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59C" w:rsidRDefault="0086659C" w:rsidP="0086659C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6659C" w:rsidRDefault="0086659C" w:rsidP="0086659C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86659C" w:rsidRDefault="0086659C" w:rsidP="0086659C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86659C" w:rsidRDefault="0086659C" w:rsidP="0086659C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86659C" w:rsidRDefault="0086659C" w:rsidP="0086659C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03165D" w:rsidRPr="0003165D" w:rsidRDefault="0003165D" w:rsidP="0003165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3165D">
        <w:rPr>
          <w:rFonts w:ascii="Times New Roman" w:eastAsia="Calibri" w:hAnsi="Times New Roman" w:cs="Times New Roman"/>
          <w:b/>
          <w:sz w:val="24"/>
          <w:szCs w:val="24"/>
        </w:rPr>
        <w:t>Технологическая карта урока по ФГОС по теме «Что роднит музыку и изобразительное искусство».</w:t>
      </w:r>
    </w:p>
    <w:p w:rsidR="0003165D" w:rsidRPr="0003165D" w:rsidRDefault="0003165D" w:rsidP="0003165D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3165D">
        <w:rPr>
          <w:rFonts w:ascii="Times New Roman" w:eastAsia="Calibri" w:hAnsi="Times New Roman" w:cs="Times New Roman"/>
          <w:b/>
          <w:sz w:val="28"/>
          <w:szCs w:val="28"/>
        </w:rPr>
        <w:t>Тема урока:</w:t>
      </w:r>
      <w:r w:rsidRPr="000316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03165D">
        <w:rPr>
          <w:rFonts w:ascii="Times New Roman" w:eastAsia="Calibri" w:hAnsi="Times New Roman" w:cs="Times New Roman"/>
          <w:b/>
          <w:sz w:val="28"/>
          <w:szCs w:val="28"/>
          <w:u w:val="single"/>
        </w:rPr>
        <w:t>Музыкальная живопись и живописная музыка</w:t>
      </w:r>
    </w:p>
    <w:p w:rsidR="0003165D" w:rsidRPr="0003165D" w:rsidRDefault="0003165D" w:rsidP="0003165D">
      <w:pPr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  <w:b/>
          <w:u w:val="single"/>
        </w:rPr>
        <w:t xml:space="preserve">Учитель музыки: Султанова </w:t>
      </w:r>
      <w:proofErr w:type="spellStart"/>
      <w:r w:rsidRPr="0003165D">
        <w:rPr>
          <w:rFonts w:ascii="Times New Roman" w:eastAsia="Calibri" w:hAnsi="Times New Roman" w:cs="Times New Roman"/>
          <w:b/>
          <w:u w:val="single"/>
        </w:rPr>
        <w:t>Зульфия</w:t>
      </w:r>
      <w:proofErr w:type="spellEnd"/>
      <w:r w:rsidRPr="0003165D">
        <w:rPr>
          <w:rFonts w:ascii="Times New Roman" w:eastAsia="Calibri" w:hAnsi="Times New Roman" w:cs="Times New Roman"/>
          <w:b/>
          <w:u w:val="single"/>
        </w:rPr>
        <w:t xml:space="preserve"> </w:t>
      </w:r>
      <w:proofErr w:type="spellStart"/>
      <w:r w:rsidRPr="0003165D">
        <w:rPr>
          <w:rFonts w:ascii="Times New Roman" w:eastAsia="Calibri" w:hAnsi="Times New Roman" w:cs="Times New Roman"/>
          <w:b/>
          <w:u w:val="single"/>
        </w:rPr>
        <w:t>Мизхатовна</w:t>
      </w:r>
      <w:proofErr w:type="spellEnd"/>
    </w:p>
    <w:p w:rsidR="0003165D" w:rsidRPr="0003165D" w:rsidRDefault="0003165D" w:rsidP="0003165D">
      <w:pPr>
        <w:rPr>
          <w:rFonts w:ascii="Times New Roman" w:eastAsia="Calibri" w:hAnsi="Times New Roman" w:cs="Times New Roman"/>
          <w:b/>
        </w:rPr>
      </w:pPr>
      <w:r w:rsidRPr="0003165D">
        <w:rPr>
          <w:rFonts w:ascii="Times New Roman" w:eastAsia="Calibri" w:hAnsi="Times New Roman" w:cs="Times New Roman"/>
          <w:b/>
          <w:u w:val="single"/>
        </w:rPr>
        <w:t xml:space="preserve">Предмет: </w:t>
      </w:r>
      <w:r>
        <w:rPr>
          <w:rFonts w:ascii="Times New Roman" w:eastAsia="Calibri" w:hAnsi="Times New Roman" w:cs="Times New Roman"/>
          <w:b/>
          <w:u w:val="single"/>
        </w:rPr>
        <w:t xml:space="preserve">   </w:t>
      </w:r>
      <w:r w:rsidRPr="0003165D">
        <w:rPr>
          <w:rFonts w:ascii="Times New Roman" w:eastAsia="Calibri" w:hAnsi="Times New Roman" w:cs="Times New Roman"/>
        </w:rPr>
        <w:t>музыка</w:t>
      </w:r>
      <w:r w:rsidRPr="0003165D">
        <w:rPr>
          <w:rFonts w:ascii="Times New Roman" w:eastAsia="Calibri" w:hAnsi="Times New Roman" w:cs="Times New Roman"/>
          <w:b/>
        </w:rPr>
        <w:t xml:space="preserve">.               </w:t>
      </w:r>
      <w:r w:rsidRPr="0003165D">
        <w:rPr>
          <w:rFonts w:ascii="Times New Roman" w:eastAsia="Calibri" w:hAnsi="Times New Roman" w:cs="Times New Roman"/>
          <w:b/>
          <w:u w:val="single"/>
        </w:rPr>
        <w:t xml:space="preserve">Класс: </w:t>
      </w:r>
      <w:r w:rsidRPr="0003165D">
        <w:rPr>
          <w:rFonts w:ascii="Times New Roman" w:eastAsia="Calibri" w:hAnsi="Times New Roman" w:cs="Times New Roman"/>
        </w:rPr>
        <w:t xml:space="preserve">5 </w:t>
      </w:r>
      <w:r w:rsidRPr="0003165D">
        <w:rPr>
          <w:rFonts w:ascii="Times New Roman" w:eastAsia="Calibri" w:hAnsi="Times New Roman" w:cs="Times New Roman"/>
          <w:b/>
        </w:rPr>
        <w:t xml:space="preserve">                 </w:t>
      </w:r>
    </w:p>
    <w:p w:rsidR="0003165D" w:rsidRPr="0003165D" w:rsidRDefault="0003165D" w:rsidP="0003165D">
      <w:pPr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3165D">
        <w:rPr>
          <w:rFonts w:ascii="Times New Roman" w:eastAsia="Calibri" w:hAnsi="Times New Roman" w:cs="Times New Roman"/>
          <w:b/>
          <w:u w:val="single"/>
        </w:rPr>
        <w:t xml:space="preserve">Тип урока: </w:t>
      </w:r>
      <w:r w:rsidRPr="0003165D">
        <w:rPr>
          <w:rFonts w:ascii="Times New Roman" w:eastAsia="Times New Roman" w:hAnsi="Times New Roman" w:cs="Times New Roman"/>
          <w:bCs/>
          <w:color w:val="000000"/>
          <w:lang w:eastAsia="ru-RU"/>
        </w:rPr>
        <w:t>Урок «открытия» новых знаний.</w:t>
      </w:r>
    </w:p>
    <w:p w:rsidR="0003165D" w:rsidRPr="0003165D" w:rsidRDefault="0003165D" w:rsidP="0003165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3165D">
        <w:rPr>
          <w:rFonts w:ascii="Times New Roman" w:eastAsia="Calibri" w:hAnsi="Times New Roman" w:cs="Times New Roman"/>
          <w:b/>
          <w:u w:val="single"/>
        </w:rPr>
        <w:t>Оборудование</w:t>
      </w:r>
    </w:p>
    <w:p w:rsidR="0003165D" w:rsidRPr="0003165D" w:rsidRDefault="0003165D" w:rsidP="0003165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3165D">
        <w:rPr>
          <w:rFonts w:ascii="Times New Roman" w:eastAsia="Calibri" w:hAnsi="Times New Roman" w:cs="Times New Roman"/>
        </w:rPr>
        <w:t>ноутбук</w:t>
      </w:r>
    </w:p>
    <w:p w:rsidR="0003165D" w:rsidRPr="0003165D" w:rsidRDefault="0003165D" w:rsidP="0003165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3165D">
        <w:rPr>
          <w:rFonts w:ascii="Times New Roman" w:eastAsia="Calibri" w:hAnsi="Times New Roman" w:cs="Times New Roman"/>
        </w:rPr>
        <w:t>мультимедийный проектор</w:t>
      </w:r>
    </w:p>
    <w:p w:rsidR="0003165D" w:rsidRPr="0003165D" w:rsidRDefault="0003165D" w:rsidP="0003165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03165D">
        <w:rPr>
          <w:rFonts w:ascii="Times New Roman" w:eastAsia="Calibri" w:hAnsi="Times New Roman" w:cs="Times New Roman"/>
          <w:b/>
          <w:u w:val="single"/>
        </w:rPr>
        <w:t xml:space="preserve"> Материал урока: 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03165D">
        <w:rPr>
          <w:rFonts w:ascii="Times New Roman" w:eastAsia="Calibri" w:hAnsi="Times New Roman" w:cs="Times New Roman"/>
        </w:rPr>
        <w:t>М.Чюрлёнис</w:t>
      </w:r>
      <w:proofErr w:type="spellEnd"/>
      <w:r w:rsidRPr="0003165D">
        <w:rPr>
          <w:rFonts w:ascii="Times New Roman" w:eastAsia="Calibri" w:hAnsi="Times New Roman" w:cs="Times New Roman"/>
        </w:rPr>
        <w:t xml:space="preserve"> триптих «Соната моря»; фрагменты из симфонической поэмы «Море»; картины И. Айвазовского «Черное море», «Среди волн»;</w:t>
      </w:r>
    </w:p>
    <w:p w:rsidR="0003165D" w:rsidRPr="0003165D" w:rsidRDefault="0003165D" w:rsidP="0003165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3165D">
        <w:rPr>
          <w:rFonts w:ascii="Times New Roman" w:eastAsia="Calibri" w:hAnsi="Times New Roman" w:cs="Times New Roman"/>
        </w:rPr>
        <w:t xml:space="preserve">картина  Н. Дубовского «Морской пейзаж»; вступление к опере «Садко» «Океан, море синее» Н. Римского-Корсакова; увертюра к </w:t>
      </w:r>
      <w:proofErr w:type="gramStart"/>
      <w:r w:rsidRPr="0003165D">
        <w:rPr>
          <w:rFonts w:ascii="Times New Roman" w:eastAsia="Calibri" w:hAnsi="Times New Roman" w:cs="Times New Roman"/>
        </w:rPr>
        <w:t>к</w:t>
      </w:r>
      <w:proofErr w:type="gramEnd"/>
      <w:r w:rsidRPr="0003165D">
        <w:rPr>
          <w:rFonts w:ascii="Times New Roman" w:eastAsia="Calibri" w:hAnsi="Times New Roman" w:cs="Times New Roman"/>
        </w:rPr>
        <w:t>/ф «Человек Амфибия» А. Петрова.</w:t>
      </w:r>
    </w:p>
    <w:p w:rsidR="0003165D" w:rsidRPr="0003165D" w:rsidRDefault="0003165D" w:rsidP="0003165D">
      <w:pPr>
        <w:rPr>
          <w:rFonts w:ascii="Times New Roman" w:eastAsia="Calibri" w:hAnsi="Times New Roman" w:cs="Times New Roman"/>
        </w:rPr>
      </w:pPr>
      <w:r w:rsidRPr="0003165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Цель урока:  </w:t>
      </w:r>
      <w:r w:rsidRPr="0003165D">
        <w:rPr>
          <w:rFonts w:ascii="Times New Roman" w:eastAsia="Calibri" w:hAnsi="Times New Roman" w:cs="Times New Roman"/>
          <w:lang w:eastAsia="ru-RU"/>
        </w:rPr>
        <w:t xml:space="preserve">расширить представления учащихся о взаимосвязи и взаимодействии музыки, </w:t>
      </w:r>
      <w:proofErr w:type="gramStart"/>
      <w:r w:rsidRPr="0003165D">
        <w:rPr>
          <w:rFonts w:ascii="Times New Roman" w:eastAsia="Calibri" w:hAnsi="Times New Roman" w:cs="Times New Roman"/>
          <w:lang w:eastAsia="ru-RU"/>
        </w:rPr>
        <w:t>ИЗО</w:t>
      </w:r>
      <w:proofErr w:type="gramEnd"/>
      <w:r w:rsidRPr="0003165D">
        <w:rPr>
          <w:rFonts w:ascii="Times New Roman" w:eastAsia="Calibri" w:hAnsi="Times New Roman" w:cs="Times New Roman"/>
          <w:lang w:eastAsia="ru-RU"/>
        </w:rPr>
        <w:t xml:space="preserve">, литературы на примере творчества литовского композитора и художника М. </w:t>
      </w:r>
      <w:proofErr w:type="spellStart"/>
      <w:r w:rsidRPr="0003165D">
        <w:rPr>
          <w:rFonts w:ascii="Times New Roman" w:eastAsia="Calibri" w:hAnsi="Times New Roman" w:cs="Times New Roman"/>
          <w:lang w:eastAsia="ru-RU"/>
        </w:rPr>
        <w:t>Чюрлёниса</w:t>
      </w:r>
      <w:proofErr w:type="spellEnd"/>
      <w:r w:rsidRPr="0003165D">
        <w:rPr>
          <w:rFonts w:ascii="Times New Roman" w:eastAsia="Calibri" w:hAnsi="Times New Roman" w:cs="Times New Roman"/>
          <w:lang w:eastAsia="ru-RU"/>
        </w:rPr>
        <w:t>.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03165D">
        <w:rPr>
          <w:rFonts w:ascii="Times New Roman" w:eastAsia="Calibri" w:hAnsi="Times New Roman" w:cs="Times New Roman"/>
          <w:b/>
          <w:u w:val="single"/>
        </w:rPr>
        <w:t xml:space="preserve">Задачи урока: 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  <w:i/>
        </w:rPr>
        <w:t>Личностные:</w:t>
      </w:r>
    </w:p>
    <w:p w:rsidR="0003165D" w:rsidRPr="0003165D" w:rsidRDefault="0003165D" w:rsidP="0003165D">
      <w:pPr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  <w:r w:rsidRPr="0003165D">
        <w:rPr>
          <w:rFonts w:ascii="Times New Roman" w:eastAsia="Calibri" w:hAnsi="Times New Roman" w:cs="Times New Roman"/>
        </w:rPr>
        <w:t>Продуктивное сотрудничество со сверстниками при решении различных творческих задач, в том числе и музыкальных;</w:t>
      </w:r>
      <w:r w:rsidRPr="0003165D">
        <w:rPr>
          <w:rFonts w:ascii="Times New Roman" w:eastAsia="Times New Roman" w:hAnsi="Times New Roman" w:cs="Times New Roman"/>
          <w:iCs/>
          <w:lang w:eastAsia="ru-RU"/>
        </w:rPr>
        <w:t xml:space="preserve"> создать условия для проявления эмоциональной  открытости, артистичности, самостоятельности;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03165D">
        <w:rPr>
          <w:rFonts w:ascii="Times New Roman" w:eastAsia="Calibri" w:hAnsi="Times New Roman" w:cs="Times New Roman"/>
          <w:i/>
        </w:rPr>
        <w:t>Предметные: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 xml:space="preserve">Развитое художественное восприятие, умение оценивать  произведения разных видов искусств, размышлять о музыке как 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03165D">
        <w:rPr>
          <w:rFonts w:ascii="Times New Roman" w:eastAsia="Calibri" w:hAnsi="Times New Roman" w:cs="Times New Roman"/>
        </w:rPr>
        <w:t>способе</w:t>
      </w:r>
      <w:proofErr w:type="gramEnd"/>
      <w:r w:rsidRPr="0003165D">
        <w:rPr>
          <w:rFonts w:ascii="Times New Roman" w:eastAsia="Calibri" w:hAnsi="Times New Roman" w:cs="Times New Roman"/>
        </w:rPr>
        <w:t xml:space="preserve"> выражения духовных переживаний человека.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  <w:i/>
        </w:rPr>
      </w:pPr>
      <w:proofErr w:type="spellStart"/>
      <w:r w:rsidRPr="0003165D">
        <w:rPr>
          <w:rFonts w:ascii="Times New Roman" w:eastAsia="Calibri" w:hAnsi="Times New Roman" w:cs="Times New Roman"/>
          <w:i/>
        </w:rPr>
        <w:t>Метапредметные</w:t>
      </w:r>
      <w:proofErr w:type="spellEnd"/>
      <w:r w:rsidRPr="0003165D">
        <w:rPr>
          <w:rFonts w:ascii="Times New Roman" w:eastAsia="Calibri" w:hAnsi="Times New Roman" w:cs="Times New Roman"/>
          <w:i/>
        </w:rPr>
        <w:t>: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Овладение способностью к реализации собственных творческих замыслов.</w:t>
      </w:r>
    </w:p>
    <w:p w:rsidR="0003165D" w:rsidRPr="0003165D" w:rsidRDefault="0003165D" w:rsidP="0003165D">
      <w:pPr>
        <w:jc w:val="both"/>
        <w:outlineLvl w:val="2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3165D">
        <w:rPr>
          <w:rFonts w:ascii="Times New Roman" w:eastAsia="Times New Roman" w:hAnsi="Times New Roman" w:cs="Times New Roman"/>
          <w:b/>
          <w:u w:val="single"/>
          <w:lang w:eastAsia="ru-RU"/>
        </w:rPr>
        <w:t>Предполагаемый результат</w:t>
      </w:r>
    </w:p>
    <w:p w:rsidR="0003165D" w:rsidRPr="0003165D" w:rsidRDefault="0003165D" w:rsidP="0003165D">
      <w:pPr>
        <w:numPr>
          <w:ilvl w:val="0"/>
          <w:numId w:val="3"/>
        </w:num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03165D">
        <w:rPr>
          <w:rFonts w:ascii="Times New Roman" w:eastAsia="Times New Roman" w:hAnsi="Times New Roman" w:cs="Times New Roman"/>
          <w:b/>
          <w:lang w:eastAsia="ru-RU"/>
        </w:rPr>
        <w:t>Обучающиеся будут знать:</w:t>
      </w:r>
    </w:p>
    <w:p w:rsidR="0003165D" w:rsidRPr="0003165D" w:rsidRDefault="0003165D" w:rsidP="0003165D">
      <w:pPr>
        <w:numPr>
          <w:ilvl w:val="0"/>
          <w:numId w:val="4"/>
        </w:num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03165D">
        <w:rPr>
          <w:rFonts w:ascii="Times New Roman" w:eastAsia="Times New Roman" w:hAnsi="Times New Roman" w:cs="Times New Roman"/>
          <w:lang w:eastAsia="ru-RU"/>
        </w:rPr>
        <w:t xml:space="preserve">творчество М. </w:t>
      </w:r>
      <w:proofErr w:type="spellStart"/>
      <w:r w:rsidRPr="0003165D">
        <w:rPr>
          <w:rFonts w:ascii="Times New Roman" w:eastAsia="Times New Roman" w:hAnsi="Times New Roman" w:cs="Times New Roman"/>
          <w:lang w:eastAsia="ru-RU"/>
        </w:rPr>
        <w:t>Чюрлёниса</w:t>
      </w:r>
      <w:proofErr w:type="spellEnd"/>
      <w:r w:rsidRPr="0003165D">
        <w:rPr>
          <w:rFonts w:ascii="Times New Roman" w:eastAsia="Times New Roman" w:hAnsi="Times New Roman" w:cs="Times New Roman"/>
          <w:lang w:eastAsia="ru-RU"/>
        </w:rPr>
        <w:t>, его музыкальные и живописные произведения;</w:t>
      </w:r>
    </w:p>
    <w:p w:rsidR="0003165D" w:rsidRPr="0003165D" w:rsidRDefault="0003165D" w:rsidP="0003165D">
      <w:pPr>
        <w:numPr>
          <w:ilvl w:val="0"/>
          <w:numId w:val="4"/>
        </w:num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03165D">
        <w:rPr>
          <w:rFonts w:ascii="Times New Roman" w:eastAsia="Times New Roman" w:hAnsi="Times New Roman" w:cs="Times New Roman"/>
          <w:lang w:eastAsia="ru-RU"/>
        </w:rPr>
        <w:t>характерные особенности жанра сонаты.</w:t>
      </w:r>
    </w:p>
    <w:p w:rsidR="0003165D" w:rsidRPr="0003165D" w:rsidRDefault="0003165D" w:rsidP="0003165D">
      <w:pPr>
        <w:numPr>
          <w:ilvl w:val="0"/>
          <w:numId w:val="3"/>
        </w:num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03165D">
        <w:rPr>
          <w:rFonts w:ascii="Times New Roman" w:eastAsia="Times New Roman" w:hAnsi="Times New Roman" w:cs="Times New Roman"/>
          <w:b/>
          <w:lang w:eastAsia="ru-RU"/>
        </w:rPr>
        <w:t>Обучающиеся будут уметь:</w:t>
      </w:r>
    </w:p>
    <w:p w:rsidR="0003165D" w:rsidRPr="0003165D" w:rsidRDefault="0003165D" w:rsidP="0003165D">
      <w:pPr>
        <w:numPr>
          <w:ilvl w:val="0"/>
          <w:numId w:val="5"/>
        </w:num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03165D">
        <w:rPr>
          <w:rFonts w:ascii="Times New Roman" w:eastAsia="Times New Roman" w:hAnsi="Times New Roman" w:cs="Times New Roman"/>
          <w:lang w:eastAsia="ru-RU"/>
        </w:rPr>
        <w:t>анализировать жанр сонаты;</w:t>
      </w:r>
    </w:p>
    <w:p w:rsidR="0003165D" w:rsidRPr="0003165D" w:rsidRDefault="0003165D" w:rsidP="0003165D">
      <w:pPr>
        <w:numPr>
          <w:ilvl w:val="0"/>
          <w:numId w:val="5"/>
        </w:num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03165D">
        <w:rPr>
          <w:rFonts w:ascii="Times New Roman" w:eastAsia="Times New Roman" w:hAnsi="Times New Roman" w:cs="Times New Roman"/>
          <w:lang w:eastAsia="ru-RU"/>
        </w:rPr>
        <w:t>изображать музыку в рисунке;</w:t>
      </w:r>
    </w:p>
    <w:p w:rsidR="0003165D" w:rsidRPr="0003165D" w:rsidRDefault="0003165D" w:rsidP="0003165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ru-RU"/>
        </w:rPr>
      </w:pPr>
      <w:r w:rsidRPr="0003165D">
        <w:rPr>
          <w:rFonts w:ascii="Times New Roman" w:eastAsia="Calibri" w:hAnsi="Times New Roman" w:cs="Times New Roman"/>
          <w:bCs/>
          <w:lang w:eastAsia="ru-RU"/>
        </w:rPr>
        <w:t>выполнять правила взаимодействия в команде (уважение, соблюдение  условий, вклад каждого члена группы);</w:t>
      </w:r>
    </w:p>
    <w:p w:rsidR="0003165D" w:rsidRPr="0003165D" w:rsidRDefault="0003165D" w:rsidP="0003165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ru-RU"/>
        </w:rPr>
      </w:pPr>
      <w:r w:rsidRPr="0003165D">
        <w:rPr>
          <w:rFonts w:ascii="Times New Roman" w:eastAsia="Calibri" w:hAnsi="Times New Roman" w:cs="Times New Roman"/>
          <w:bCs/>
          <w:lang w:eastAsia="ru-RU"/>
        </w:rPr>
        <w:lastRenderedPageBreak/>
        <w:t>проявлять солидарность, взаимовыручку, толерантность;</w:t>
      </w:r>
    </w:p>
    <w:p w:rsidR="0003165D" w:rsidRPr="0003165D" w:rsidRDefault="0003165D" w:rsidP="0003165D">
      <w:pPr>
        <w:numPr>
          <w:ilvl w:val="0"/>
          <w:numId w:val="5"/>
        </w:num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03165D">
        <w:rPr>
          <w:rFonts w:ascii="Times New Roman" w:hAnsi="Times New Roman" w:cs="Times New Roman"/>
          <w:bCs/>
          <w:lang w:eastAsia="ru-RU"/>
        </w:rPr>
        <w:t>оценивать свою деятельность и деятельность команды;</w:t>
      </w:r>
    </w:p>
    <w:p w:rsidR="0003165D" w:rsidRPr="0003165D" w:rsidRDefault="0003165D" w:rsidP="0003165D">
      <w:pPr>
        <w:numPr>
          <w:ilvl w:val="0"/>
          <w:numId w:val="5"/>
        </w:num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03165D">
        <w:rPr>
          <w:rFonts w:ascii="Times New Roman" w:eastAsia="Times New Roman" w:hAnsi="Times New Roman" w:cs="Times New Roman"/>
          <w:lang w:eastAsia="ru-RU"/>
        </w:rPr>
        <w:t>представлять мелодическую линию в припеве песни «Ты слышишь, море».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03165D">
        <w:rPr>
          <w:rFonts w:ascii="Times New Roman" w:eastAsia="Calibri" w:hAnsi="Times New Roman" w:cs="Times New Roman"/>
          <w:b/>
          <w:u w:val="single"/>
        </w:rPr>
        <w:t xml:space="preserve">Характеристика учебных возможностей и предшествующих достижений  учащихся класса, для которого  проектируется урок: 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Учащиеся владеют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  <w:bCs/>
          <w:lang w:eastAsia="ru-RU"/>
        </w:rPr>
      </w:pPr>
      <w:r w:rsidRPr="0003165D">
        <w:rPr>
          <w:rFonts w:ascii="Times New Roman" w:eastAsia="Times New Roman" w:hAnsi="Times New Roman" w:cs="Times New Roman"/>
          <w:lang w:eastAsia="ru-RU"/>
        </w:rPr>
        <w:t>- когнитивными (</w:t>
      </w:r>
      <w:r w:rsidRPr="0003165D">
        <w:rPr>
          <w:rFonts w:ascii="Times New Roman" w:eastAsia="Calibri" w:hAnsi="Times New Roman" w:cs="Times New Roman"/>
        </w:rPr>
        <w:t>познавательными) УУД: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  <w:bCs/>
          <w:lang w:eastAsia="ru-RU"/>
        </w:rPr>
      </w:pPr>
      <w:r w:rsidRPr="0003165D">
        <w:rPr>
          <w:rFonts w:ascii="Times New Roman" w:eastAsia="Times New Roman" w:hAnsi="Times New Roman" w:cs="Times New Roman"/>
          <w:lang w:eastAsia="ru-RU"/>
        </w:rPr>
        <w:t xml:space="preserve">анализируют триптих «Соната моря» и соотносят его содержание с   симфонической   поэмой «Море» М. </w:t>
      </w:r>
      <w:proofErr w:type="spellStart"/>
      <w:r w:rsidRPr="0003165D">
        <w:rPr>
          <w:rFonts w:ascii="Times New Roman" w:eastAsia="Times New Roman" w:hAnsi="Times New Roman" w:cs="Times New Roman"/>
          <w:lang w:eastAsia="ru-RU"/>
        </w:rPr>
        <w:t>Чюрлёниса</w:t>
      </w:r>
      <w:proofErr w:type="spellEnd"/>
      <w:r w:rsidRPr="0003165D">
        <w:rPr>
          <w:rFonts w:ascii="Times New Roman" w:eastAsia="Times New Roman" w:hAnsi="Times New Roman" w:cs="Times New Roman"/>
          <w:lang w:eastAsia="ru-RU"/>
        </w:rPr>
        <w:t>;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  <w:bCs/>
          <w:lang w:eastAsia="ru-RU"/>
        </w:rPr>
      </w:pPr>
      <w:r w:rsidRPr="0003165D">
        <w:rPr>
          <w:rFonts w:ascii="Times New Roman" w:eastAsia="Times New Roman" w:hAnsi="Times New Roman" w:cs="Times New Roman"/>
          <w:lang w:eastAsia="ru-RU"/>
        </w:rPr>
        <w:t xml:space="preserve">умеют сравнивать новый музыкальный материал (Симфоническая поэма «Море» М. </w:t>
      </w:r>
      <w:proofErr w:type="spellStart"/>
      <w:r w:rsidRPr="0003165D">
        <w:rPr>
          <w:rFonts w:ascii="Times New Roman" w:eastAsia="Times New Roman" w:hAnsi="Times New Roman" w:cs="Times New Roman"/>
          <w:lang w:eastAsia="ru-RU"/>
        </w:rPr>
        <w:t>Чюрлёниса</w:t>
      </w:r>
      <w:proofErr w:type="spellEnd"/>
      <w:r w:rsidRPr="0003165D">
        <w:rPr>
          <w:rFonts w:ascii="Times New Roman" w:eastAsia="Times New Roman" w:hAnsi="Times New Roman" w:cs="Times New Roman"/>
          <w:lang w:eastAsia="ru-RU"/>
        </w:rPr>
        <w:t xml:space="preserve">) и художественный материал (живописные произведения М. </w:t>
      </w:r>
      <w:proofErr w:type="spellStart"/>
      <w:r w:rsidRPr="0003165D">
        <w:rPr>
          <w:rFonts w:ascii="Times New Roman" w:eastAsia="Times New Roman" w:hAnsi="Times New Roman" w:cs="Times New Roman"/>
          <w:lang w:eastAsia="ru-RU"/>
        </w:rPr>
        <w:t>Чюрлёниса</w:t>
      </w:r>
      <w:proofErr w:type="spellEnd"/>
      <w:r w:rsidRPr="0003165D">
        <w:rPr>
          <w:rFonts w:ascii="Times New Roman" w:eastAsia="Times New Roman" w:hAnsi="Times New Roman" w:cs="Times New Roman"/>
          <w:lang w:eastAsia="ru-RU"/>
        </w:rPr>
        <w:t>).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- регулятивными УУД: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 xml:space="preserve">самостоятельно определяют цель учебной деятельности </w:t>
      </w:r>
      <w:r w:rsidRPr="0003165D">
        <w:rPr>
          <w:rFonts w:ascii="Times New Roman" w:eastAsia="Calibri" w:hAnsi="Times New Roman" w:cs="Times New Roman"/>
          <w:i/>
        </w:rPr>
        <w:t xml:space="preserve">(знакомство с творчеством </w:t>
      </w:r>
      <w:r w:rsidRPr="0003165D">
        <w:rPr>
          <w:rFonts w:ascii="Times New Roman" w:eastAsia="Times New Roman" w:hAnsi="Times New Roman" w:cs="Times New Roman"/>
          <w:i/>
          <w:lang w:eastAsia="ru-RU"/>
        </w:rPr>
        <w:t xml:space="preserve">М. </w:t>
      </w:r>
      <w:proofErr w:type="spellStart"/>
      <w:r w:rsidRPr="0003165D">
        <w:rPr>
          <w:rFonts w:ascii="Times New Roman" w:eastAsia="Times New Roman" w:hAnsi="Times New Roman" w:cs="Times New Roman"/>
          <w:i/>
          <w:lang w:eastAsia="ru-RU"/>
        </w:rPr>
        <w:t>Чюрлёниса</w:t>
      </w:r>
      <w:proofErr w:type="spellEnd"/>
      <w:r w:rsidRPr="0003165D">
        <w:rPr>
          <w:rFonts w:ascii="Times New Roman" w:eastAsia="Times New Roman" w:hAnsi="Times New Roman" w:cs="Times New Roman"/>
          <w:i/>
          <w:lang w:eastAsia="ru-RU"/>
        </w:rPr>
        <w:t xml:space="preserve"> поможет обучающимся расширить свое представление о  музыке и изобразительном искусстве)</w:t>
      </w:r>
      <w:r w:rsidRPr="0003165D">
        <w:rPr>
          <w:rFonts w:ascii="Times New Roman" w:eastAsia="Calibri" w:hAnsi="Times New Roman" w:cs="Times New Roman"/>
        </w:rPr>
        <w:t>;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умеют планировать и составлять план действий с учетом конечного результата.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- коммуникативные УУД: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высказывают свою точку зрения по инициативе учителя;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умеют слушать и понимать других;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участвуют в коллективном обсуждении;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умеют работать в группе.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- личностные УУД: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умеют чувствовать красоту музыки и  выражают свои чувства;</w:t>
      </w:r>
    </w:p>
    <w:p w:rsidR="0003165D" w:rsidRPr="0003165D" w:rsidRDefault="0003165D" w:rsidP="0003165D">
      <w:pPr>
        <w:rPr>
          <w:rFonts w:ascii="Calibri" w:eastAsia="Calibri" w:hAnsi="Calibri" w:cs="Times New Roman"/>
        </w:rPr>
      </w:pPr>
      <w:r w:rsidRPr="0003165D">
        <w:rPr>
          <w:rFonts w:ascii="Calibri" w:eastAsia="Calibri" w:hAnsi="Calibri" w:cs="Times New Roman"/>
        </w:rPr>
        <w:t>умеют  оценивать свои возможности.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03165D">
        <w:rPr>
          <w:rFonts w:ascii="Times New Roman" w:eastAsia="Calibri" w:hAnsi="Times New Roman" w:cs="Times New Roman"/>
          <w:b/>
          <w:u w:val="single"/>
        </w:rPr>
        <w:t>На уроке использованы воспитательные возможности учебного материала: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-Понимание роли каждой личности  в истории культуры.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-Размышление над словами:  музыкант,  художник.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</w:rPr>
      </w:pPr>
      <w:r w:rsidRPr="0003165D">
        <w:rPr>
          <w:rFonts w:ascii="Times New Roman" w:eastAsia="Calibri" w:hAnsi="Times New Roman" w:cs="Times New Roman"/>
        </w:rPr>
        <w:t>-Размышление над понятием «духовное содержание».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03165D">
        <w:rPr>
          <w:rFonts w:ascii="Times New Roman" w:eastAsia="Calibri" w:hAnsi="Times New Roman" w:cs="Times New Roman"/>
          <w:b/>
          <w:u w:val="single"/>
        </w:rPr>
        <w:t>Выполненный объём работы при  подготовке  к уроку:</w:t>
      </w:r>
    </w:p>
    <w:p w:rsidR="0003165D" w:rsidRPr="0003165D" w:rsidRDefault="0003165D" w:rsidP="0003165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3165D">
        <w:rPr>
          <w:rFonts w:ascii="Times New Roman" w:eastAsia="Times New Roman" w:hAnsi="Times New Roman" w:cs="Times New Roman"/>
          <w:color w:val="000000"/>
        </w:rPr>
        <w:t xml:space="preserve">1.были проанализированы  художественные и музыкальные произведения М. </w:t>
      </w:r>
      <w:proofErr w:type="spellStart"/>
      <w:r w:rsidRPr="0003165D">
        <w:rPr>
          <w:rFonts w:ascii="Times New Roman" w:eastAsia="Times New Roman" w:hAnsi="Times New Roman" w:cs="Times New Roman"/>
          <w:color w:val="000000"/>
        </w:rPr>
        <w:t>Чюрёниса</w:t>
      </w:r>
      <w:proofErr w:type="spellEnd"/>
      <w:r w:rsidRPr="0003165D">
        <w:rPr>
          <w:rFonts w:ascii="Times New Roman" w:eastAsia="Times New Roman" w:hAnsi="Times New Roman" w:cs="Times New Roman"/>
          <w:color w:val="000000"/>
        </w:rPr>
        <w:t xml:space="preserve"> (триптих «Соната моря»,  симфоническая поэма «Море», прелюдии);</w:t>
      </w:r>
    </w:p>
    <w:p w:rsidR="0003165D" w:rsidRPr="0003165D" w:rsidRDefault="0003165D" w:rsidP="0003165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3165D">
        <w:rPr>
          <w:rFonts w:ascii="Times New Roman" w:eastAsia="Times New Roman" w:hAnsi="Times New Roman" w:cs="Times New Roman"/>
          <w:color w:val="000000"/>
        </w:rPr>
        <w:t>2.просмотрен документальный фильм «Чюрленис. Арка Ноя» Д. Менделеева  из цикла «Библейский сюжет» (телеканал Культура);</w:t>
      </w:r>
    </w:p>
    <w:p w:rsidR="0003165D" w:rsidRPr="0003165D" w:rsidRDefault="0003165D" w:rsidP="0003165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3165D">
        <w:rPr>
          <w:rFonts w:ascii="Times New Roman" w:eastAsia="Times New Roman" w:hAnsi="Times New Roman" w:cs="Times New Roman"/>
          <w:color w:val="000000"/>
        </w:rPr>
        <w:t>3.Подобраны  музыкальные и художественные произведения на тему «Море»</w:t>
      </w:r>
    </w:p>
    <w:p w:rsidR="0003165D" w:rsidRPr="0003165D" w:rsidRDefault="0003165D" w:rsidP="0003165D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03165D">
        <w:rPr>
          <w:rFonts w:ascii="Times New Roman" w:eastAsia="Times New Roman" w:hAnsi="Times New Roman" w:cs="Times New Roman"/>
          <w:color w:val="000000"/>
        </w:rPr>
        <w:t xml:space="preserve">4.Использованы следующие интернет ресурсы: </w:t>
      </w:r>
      <w:r w:rsidRPr="0003165D">
        <w:rPr>
          <w:rFonts w:ascii="Times New Roman" w:eastAsia="Times New Roman" w:hAnsi="Times New Roman" w:cs="Times New Roman"/>
        </w:rPr>
        <w:t>http://meta-music.ru/composers/chyurlyonis-mikaloyus-konstantinas</w:t>
      </w:r>
      <w:r w:rsidRPr="0003165D">
        <w:rPr>
          <w:rFonts w:ascii="Times New Roman" w:eastAsia="Times New Roman" w:hAnsi="Times New Roman" w:cs="Times New Roman"/>
          <w:color w:val="000000"/>
        </w:rPr>
        <w:t xml:space="preserve">,   </w:t>
      </w:r>
      <w:r w:rsidRPr="0003165D">
        <w:rPr>
          <w:rFonts w:ascii="Times New Roman" w:eastAsia="Times New Roman" w:hAnsi="Times New Roman" w:cs="Times New Roman"/>
        </w:rPr>
        <w:t>http://ru.wikipedia.org/wiki</w:t>
      </w:r>
      <w:r w:rsidRPr="0003165D">
        <w:rPr>
          <w:rFonts w:ascii="Times New Roman" w:eastAsia="Times New Roman" w:hAnsi="Times New Roman" w:cs="Times New Roman"/>
          <w:color w:val="000000"/>
        </w:rPr>
        <w:t xml:space="preserve">,  </w:t>
      </w:r>
    </w:p>
    <w:p w:rsidR="0003165D" w:rsidRPr="0003165D" w:rsidRDefault="0003165D" w:rsidP="0003165D">
      <w:pPr>
        <w:tabs>
          <w:tab w:val="center" w:pos="7285"/>
          <w:tab w:val="left" w:pos="11880"/>
        </w:tabs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03165D">
        <w:rPr>
          <w:rFonts w:ascii="Times New Roman" w:eastAsia="Calibri" w:hAnsi="Times New Roman" w:cs="Times New Roman"/>
          <w:b/>
          <w:bCs/>
          <w:lang w:eastAsia="ru-RU"/>
        </w:rPr>
        <w:t xml:space="preserve">Технологическая карта урока </w:t>
      </w:r>
    </w:p>
    <w:p w:rsidR="0003165D" w:rsidRPr="0003165D" w:rsidRDefault="0003165D" w:rsidP="000316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tbl>
      <w:tblPr>
        <w:tblW w:w="15948" w:type="dxa"/>
        <w:tblInd w:w="-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9"/>
        <w:gridCol w:w="4110"/>
        <w:gridCol w:w="3259"/>
        <w:gridCol w:w="2413"/>
        <w:gridCol w:w="107"/>
        <w:gridCol w:w="1980"/>
        <w:gridCol w:w="39"/>
        <w:gridCol w:w="139"/>
        <w:gridCol w:w="1982"/>
      </w:tblGrid>
      <w:tr w:rsidR="0003165D" w:rsidRPr="0003165D" w:rsidTr="004B3C76">
        <w:tc>
          <w:tcPr>
            <w:tcW w:w="191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Цель/задачи этапа</w:t>
            </w:r>
          </w:p>
        </w:tc>
        <w:tc>
          <w:tcPr>
            <w:tcW w:w="4110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Деятельность учителя</w:t>
            </w:r>
          </w:p>
        </w:tc>
        <w:tc>
          <w:tcPr>
            <w:tcW w:w="325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Деятельность учеников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Компетенции/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Аспекты /УУД</w:t>
            </w:r>
          </w:p>
        </w:tc>
        <w:tc>
          <w:tcPr>
            <w:tcW w:w="1980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Оценивание/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формы контроля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03165D" w:rsidRPr="0003165D" w:rsidTr="004B3C76">
        <w:tc>
          <w:tcPr>
            <w:tcW w:w="15948" w:type="dxa"/>
            <w:gridSpan w:val="9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I</w:t>
            </w: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этап: Организационный (7 минут)</w:t>
            </w:r>
          </w:p>
        </w:tc>
      </w:tr>
      <w:tr w:rsidR="0003165D" w:rsidRPr="0003165D" w:rsidTr="004B3C76">
        <w:tc>
          <w:tcPr>
            <w:tcW w:w="1919" w:type="dxa"/>
            <w:shd w:val="clear" w:color="auto" w:fill="auto"/>
          </w:tcPr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03165D">
              <w:rPr>
                <w:rFonts w:ascii="Times New Roman" w:eastAsia="Calibri" w:hAnsi="Times New Roman" w:cs="Times New Roman"/>
                <w:u w:val="single"/>
              </w:rPr>
              <w:t>Вступление.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03165D">
              <w:rPr>
                <w:rFonts w:ascii="Times New Roman" w:eastAsia="Calibri" w:hAnsi="Times New Roman" w:cs="Times New Roman"/>
                <w:u w:val="single"/>
              </w:rPr>
              <w:t>Мотивация к учебной деятельности.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</w:rPr>
              <w:t xml:space="preserve">Высказывание </w:t>
            </w:r>
            <w:r w:rsidRPr="0003165D">
              <w:rPr>
                <w:rFonts w:ascii="Times New Roman" w:eastAsia="Calibri" w:hAnsi="Times New Roman" w:cs="Times New Roman"/>
              </w:rPr>
              <w:lastRenderedPageBreak/>
              <w:t>предположений.</w:t>
            </w:r>
          </w:p>
        </w:tc>
        <w:tc>
          <w:tcPr>
            <w:tcW w:w="4110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 xml:space="preserve">Приветствие учащихся перед началом урока.  Создание творческой атмосферы.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Выяснение центрального образа на уроке через высказывание о море М. </w:t>
            </w:r>
            <w:proofErr w:type="spellStart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Чюрлёниса</w:t>
            </w:r>
            <w:proofErr w:type="spellEnd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(</w:t>
            </w:r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«Могучее...</w:t>
            </w:r>
            <w:proofErr w:type="gramEnd"/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Велико, беспредельно. </w:t>
            </w:r>
            <w:proofErr w:type="gramStart"/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Безмерно.. .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) Как вы 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считаете, что нас ожидает сегодня на уроке?</w:t>
            </w:r>
            <w:proofErr w:type="gramEnd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Какой образ описывают эти слова?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Музыкально приветствуют друг друга</w:t>
            </w:r>
            <w:proofErr w:type="gramStart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,</w:t>
            </w:r>
            <w:proofErr w:type="gramEnd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занимают место в командах.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Высказывают предположение о том, что их сегодня ожидает на уроке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Возможные ответы ребят: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 xml:space="preserve"> «Море», «Волны»…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 xml:space="preserve">Коммуникативные: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умение работать в группе.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Учебно-познавательные: 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Умение строить предположения, анализируя внешнюю 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ситуацию.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Коммуникативные: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Умение высказывать  свои суждения.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Создание творческой атмосферы и интереса к теме урока.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Внешнее проявление 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заинтересованности.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160" w:type="dxa"/>
            <w:gridSpan w:val="3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Класс поделился на три команды.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Учащиеся настраиваются на урок.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Появление у 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учащихся интереса к теме урока.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03165D" w:rsidRPr="0003165D" w:rsidTr="004B3C76">
        <w:tc>
          <w:tcPr>
            <w:tcW w:w="15948" w:type="dxa"/>
            <w:gridSpan w:val="9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lastRenderedPageBreak/>
              <w:t>II</w:t>
            </w: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этап:  Актуализация знаний. Постановка цели и задач (3 минуты)</w:t>
            </w:r>
          </w:p>
        </w:tc>
      </w:tr>
      <w:tr w:rsidR="0003165D" w:rsidRPr="0003165D" w:rsidTr="004B3C76">
        <w:trPr>
          <w:trHeight w:val="63"/>
        </w:trPr>
        <w:tc>
          <w:tcPr>
            <w:tcW w:w="191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Цель/задачи этапа</w:t>
            </w:r>
          </w:p>
        </w:tc>
        <w:tc>
          <w:tcPr>
            <w:tcW w:w="4110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Деятельность учителя</w:t>
            </w:r>
          </w:p>
        </w:tc>
        <w:tc>
          <w:tcPr>
            <w:tcW w:w="325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Деятельность учеников</w:t>
            </w:r>
          </w:p>
        </w:tc>
        <w:tc>
          <w:tcPr>
            <w:tcW w:w="2413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Компетенции/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Аспекты /УУД</w:t>
            </w:r>
          </w:p>
        </w:tc>
        <w:tc>
          <w:tcPr>
            <w:tcW w:w="2265" w:type="dxa"/>
            <w:gridSpan w:val="4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Оценивание/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формы контроля</w:t>
            </w:r>
          </w:p>
        </w:tc>
        <w:tc>
          <w:tcPr>
            <w:tcW w:w="1982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03165D" w:rsidRPr="0003165D" w:rsidTr="004B3C76">
        <w:trPr>
          <w:trHeight w:val="63"/>
        </w:trPr>
        <w:tc>
          <w:tcPr>
            <w:tcW w:w="191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iCs/>
                <w:u w:val="single"/>
              </w:rPr>
              <w:t>Создание проблемной ситуации</w:t>
            </w:r>
            <w:r w:rsidRPr="0003165D">
              <w:rPr>
                <w:rFonts w:ascii="Times New Roman" w:eastAsia="Calibri" w:hAnsi="Times New Roman" w:cs="Times New Roman"/>
                <w:bCs/>
                <w:iCs/>
              </w:rPr>
              <w:t>, в результате чего обучающиеся самостоятельно выдвинут цели урока в виде гипотез.</w:t>
            </w:r>
          </w:p>
        </w:tc>
        <w:tc>
          <w:tcPr>
            <w:tcW w:w="4110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Эти строки принадлежат литовскому композитору и художнику </w:t>
            </w:r>
            <w:proofErr w:type="spellStart"/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Микалоюсу</w:t>
            </w:r>
            <w:proofErr w:type="spellEnd"/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Чюрлёнису</w:t>
            </w:r>
            <w:proofErr w:type="spellEnd"/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. 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Смыслообразующий</w:t>
            </w:r>
            <w:proofErr w:type="spellEnd"/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диалог.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 xml:space="preserve">Слово учителя: 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Перед нами триптих М. </w:t>
            </w:r>
            <w:proofErr w:type="spellStart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Чюрлёниса</w:t>
            </w:r>
            <w:proofErr w:type="spellEnd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«Соната моря!».  Что предают эти картины?  Какая общая темы этих картин? Что обозначает слово СОНАТА?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lang w:eastAsia="ru-RU"/>
              </w:rPr>
              <w:t>Многие свои картины он строил по законам музыкальной гармонии. Так он их и назвал соната, фуга</w:t>
            </w:r>
            <w:proofErr w:type="gramStart"/>
            <w:r w:rsidRPr="0003165D">
              <w:rPr>
                <w:rFonts w:ascii="Times New Roman" w:eastAsia="Calibri" w:hAnsi="Times New Roman" w:cs="Times New Roman"/>
                <w:lang w:eastAsia="ru-RU"/>
              </w:rPr>
              <w:t>… П</w:t>
            </w:r>
            <w:proofErr w:type="gramEnd"/>
            <w:r w:rsidRPr="0003165D">
              <w:rPr>
                <w:rFonts w:ascii="Times New Roman" w:eastAsia="Calibri" w:hAnsi="Times New Roman" w:cs="Times New Roman"/>
                <w:lang w:eastAsia="ru-RU"/>
              </w:rPr>
              <w:t xml:space="preserve">осмотрите картины </w:t>
            </w:r>
            <w:proofErr w:type="spellStart"/>
            <w:r w:rsidRPr="0003165D">
              <w:rPr>
                <w:rFonts w:ascii="Times New Roman" w:eastAsia="Calibri" w:hAnsi="Times New Roman" w:cs="Times New Roman"/>
                <w:lang w:eastAsia="ru-RU"/>
              </w:rPr>
              <w:t>Чюрлёниса</w:t>
            </w:r>
            <w:proofErr w:type="spellEnd"/>
            <w:r w:rsidRPr="0003165D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Что вы видите? Давайте попробуем раскрыть духовное содержание этих  картин.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Как вы думаете, что такое «духовное содержание»,  «духовный смысл»?</w:t>
            </w:r>
          </w:p>
        </w:tc>
        <w:tc>
          <w:tcPr>
            <w:tcW w:w="325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Участвуют в определении темы, цели и задач урока.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Возможные ответы ребят: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мы будем говорить  о живописи и музыке. Нас ожидает встреча с чем-то интересным.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Учащиеся знакомятся с  целью урока.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Возможные ответы ребят: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Это скрытое в картине что-то глубокое, жизненно-важное. </w:t>
            </w:r>
          </w:p>
        </w:tc>
        <w:tc>
          <w:tcPr>
            <w:tcW w:w="2413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Коммуникатив</w:t>
            </w:r>
            <w:proofErr w:type="spellEnd"/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-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ные</w:t>
            </w:r>
            <w:proofErr w:type="spellEnd"/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: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умение анализировать ситуацию,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высказывать собственные предположения (навык монологической речи).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Регулятивные: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Умение</w:t>
            </w:r>
            <w:r w:rsidRPr="0003165D">
              <w:rPr>
                <w:rFonts w:ascii="Times New Roman" w:eastAsia="Calibri" w:hAnsi="Times New Roman" w:cs="Times New Roman"/>
              </w:rPr>
              <w:t xml:space="preserve"> определять цели учебной деятельности.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265" w:type="dxa"/>
            <w:gridSpan w:val="4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Наблюдение за степенью активности каждого учащегося в процессе рассуждений.</w:t>
            </w:r>
          </w:p>
        </w:tc>
        <w:tc>
          <w:tcPr>
            <w:tcW w:w="1982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Начало работы в команде.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У учащихся возникли интерес и желание раскрыть загадку художника.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Определена цель урока и записана на доске.</w:t>
            </w:r>
          </w:p>
        </w:tc>
      </w:tr>
      <w:tr w:rsidR="0003165D" w:rsidRPr="0003165D" w:rsidTr="004B3C76">
        <w:tc>
          <w:tcPr>
            <w:tcW w:w="15948" w:type="dxa"/>
            <w:gridSpan w:val="9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III</w:t>
            </w: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этап: </w:t>
            </w:r>
            <w:r w:rsidRPr="0003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«Открытие нового знания». </w:t>
            </w: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Выявления уровня </w:t>
            </w:r>
            <w:proofErr w:type="spellStart"/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сформированности</w:t>
            </w:r>
            <w:proofErr w:type="spellEnd"/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знаний, умений и навыков на предыдущем уроке по творчеству </w:t>
            </w:r>
            <w:proofErr w:type="spellStart"/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М.Чюрлёниса</w:t>
            </w:r>
            <w:proofErr w:type="spellEnd"/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 и освоение нового материала. (25 минут).</w:t>
            </w:r>
          </w:p>
        </w:tc>
      </w:tr>
      <w:tr w:rsidR="0003165D" w:rsidRPr="0003165D" w:rsidTr="004B3C76">
        <w:tc>
          <w:tcPr>
            <w:tcW w:w="191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Цель/задачи этапа</w:t>
            </w:r>
          </w:p>
        </w:tc>
        <w:tc>
          <w:tcPr>
            <w:tcW w:w="4110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Деятельность учителя</w:t>
            </w:r>
          </w:p>
        </w:tc>
        <w:tc>
          <w:tcPr>
            <w:tcW w:w="325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Деятельность учеников</w:t>
            </w:r>
          </w:p>
        </w:tc>
        <w:tc>
          <w:tcPr>
            <w:tcW w:w="2413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Компетенции/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Аспекты /УУД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Оценивание/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формы контроля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03165D" w:rsidRPr="0003165D" w:rsidTr="004B3C76">
        <w:tc>
          <w:tcPr>
            <w:tcW w:w="1919" w:type="dxa"/>
            <w:shd w:val="clear" w:color="auto" w:fill="auto"/>
          </w:tcPr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3165D">
              <w:rPr>
                <w:rFonts w:ascii="Times New Roman" w:eastAsia="Calibri" w:hAnsi="Times New Roman" w:cs="Times New Roman"/>
                <w:bCs/>
                <w:iCs/>
              </w:rPr>
              <w:t>Действия по подготовке к освоению нового знания.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3165D">
              <w:rPr>
                <w:rFonts w:ascii="Times New Roman" w:eastAsia="Calibri" w:hAnsi="Times New Roman" w:cs="Times New Roman"/>
                <w:bCs/>
                <w:iCs/>
              </w:rPr>
              <w:t xml:space="preserve">Выявление  знаний терминов, используемых на уроке. 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3165D">
              <w:rPr>
                <w:rFonts w:ascii="Times New Roman" w:eastAsia="Calibri" w:hAnsi="Times New Roman" w:cs="Times New Roman"/>
                <w:bCs/>
                <w:iCs/>
              </w:rPr>
              <w:t xml:space="preserve">Ознакомление </w:t>
            </w:r>
            <w:proofErr w:type="gramStart"/>
            <w:r w:rsidRPr="0003165D">
              <w:rPr>
                <w:rFonts w:ascii="Times New Roman" w:eastAsia="Calibri" w:hAnsi="Times New Roman" w:cs="Times New Roman"/>
                <w:bCs/>
                <w:iCs/>
              </w:rPr>
              <w:t>с</w:t>
            </w:r>
            <w:proofErr w:type="gramEnd"/>
            <w:r w:rsidRPr="0003165D">
              <w:rPr>
                <w:rFonts w:ascii="Times New Roman" w:eastAsia="Calibri" w:hAnsi="Times New Roman" w:cs="Times New Roman"/>
                <w:bCs/>
                <w:iCs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Чтобы раскрыть загадку «Сонаты моря» нам надо определиться со следующими терминами: триптих, цветовая гамма, звуковая палитра, соната. Найдите ответы у себя на рабочем месте.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 xml:space="preserve">Слово учителя: </w:t>
            </w:r>
            <w:proofErr w:type="spellStart"/>
            <w:r w:rsidRPr="0003165D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М.Чюрленис</w:t>
            </w:r>
            <w:proofErr w:type="spellEnd"/>
            <w:r w:rsidRPr="0003165D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 xml:space="preserve"> прожил короткую жизнь, 35 лет. В своем творчестве он стремился воплотить идею синтеза искусств. Живописные полотна Чюрлениса относятся к направлению Символизм. Это направление в искусстве начала 20 века, для которого характерны </w:t>
            </w:r>
            <w:r w:rsidRPr="0003165D">
              <w:rPr>
                <w:rFonts w:ascii="Times New Roman" w:eastAsia="Calibri" w:hAnsi="Times New Roman" w:cs="Times New Roman"/>
                <w:i/>
              </w:rPr>
              <w:t>недосказанность, намеки, таинственность, загадочность</w:t>
            </w:r>
            <w:r w:rsidRPr="0003165D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 xml:space="preserve">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 xml:space="preserve">-Нам нужно раскрыть  духовное </w:t>
            </w:r>
            <w:r w:rsidRPr="0003165D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lastRenderedPageBreak/>
              <w:t>содержание  картины.  Обращайте внимание на символы.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325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 xml:space="preserve">Ребята подбирают карточки с  терминами и их  значениями. Термины урока:   соната, цветовая гамма, звуковая палитра, символизм, триптих.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Учащиеся знакомятся с триптихом «Соната моря», слушая рассказ учителя, высказывают свои переживания </w:t>
            </w:r>
            <w:proofErr w:type="gramStart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от</w:t>
            </w:r>
            <w:proofErr w:type="gramEnd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увиденного.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Times New Roman" w:hAnsi="Times New Roman" w:cs="Times New Roman"/>
                <w:bCs/>
                <w:lang w:eastAsia="ru-RU"/>
              </w:rPr>
              <w:t>Цветовая гамма – теплые оттенки желтого, голубого, синего и  темно зеленого. Колорит -  мягкий, нет резкого перехода от цвета к цвету.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Учащиеся духовно 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осмысливают триптих «Соната моря».</w:t>
            </w:r>
          </w:p>
        </w:tc>
        <w:tc>
          <w:tcPr>
            <w:tcW w:w="2413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>Учебно-познавательные: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Умение соотносить название термина и его значение.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Общекультурная</w:t>
            </w:r>
            <w:proofErr w:type="gramEnd"/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Умение понимать значение терминов, используемых в живописи и музыке.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Коммуникативные: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Умение взаимодействовать в группе.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Наблюдение за выполнением выдвинутых условий.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1" w:type="dxa"/>
            <w:gridSpan w:val="2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Расширение знаний учащихся в области знания музыкальных и художественных  терминов.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Проверены знания терминологического словаря урока.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Учащиеся познакомились с  </w:t>
            </w:r>
            <w:proofErr w:type="spellStart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М.Чюрлёнисом</w:t>
            </w:r>
            <w:proofErr w:type="spellEnd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-ч</w:t>
            </w:r>
            <w:proofErr w:type="gramEnd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еловеком, музыкантом, художником.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Дано представление 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о понятиях «символизм» и «символ».</w:t>
            </w:r>
          </w:p>
        </w:tc>
      </w:tr>
      <w:tr w:rsidR="0003165D" w:rsidRPr="0003165D" w:rsidTr="004B3C76">
        <w:tc>
          <w:tcPr>
            <w:tcW w:w="1919" w:type="dxa"/>
            <w:shd w:val="clear" w:color="auto" w:fill="auto"/>
          </w:tcPr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3165D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Раскрытие цели, поставленной перед просмотром триптих «Соната моря»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3165D">
              <w:rPr>
                <w:rFonts w:ascii="Times New Roman" w:eastAsia="Calibri" w:hAnsi="Times New Roman" w:cs="Times New Roman"/>
                <w:bCs/>
                <w:iCs/>
              </w:rPr>
              <w:t>Вывод по теме урока.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3165D">
              <w:rPr>
                <w:rFonts w:ascii="Times New Roman" w:eastAsia="Calibri" w:hAnsi="Times New Roman" w:cs="Times New Roman"/>
                <w:bCs/>
                <w:iCs/>
              </w:rPr>
              <w:t>Смена деятельности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Использование </w:t>
            </w:r>
            <w:proofErr w:type="gramStart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пластического</w:t>
            </w:r>
            <w:proofErr w:type="gramEnd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интонирование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u w:val="single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3165D">
              <w:rPr>
                <w:rFonts w:ascii="Times New Roman" w:eastAsia="Calibri" w:hAnsi="Times New Roman" w:cs="Times New Roman"/>
                <w:bCs/>
                <w:iCs/>
              </w:rPr>
              <w:t>Закрепление темы «Музыкальная живопись»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3165D">
              <w:rPr>
                <w:rFonts w:ascii="Times New Roman" w:eastAsia="Calibri" w:hAnsi="Times New Roman" w:cs="Times New Roman"/>
                <w:bCs/>
                <w:iCs/>
              </w:rPr>
              <w:t>Выявление характерных особенностей музыкальной живописи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3165D">
              <w:rPr>
                <w:rFonts w:ascii="Times New Roman" w:eastAsia="Calibri" w:hAnsi="Times New Roman" w:cs="Times New Roman"/>
                <w:bCs/>
                <w:iCs/>
              </w:rPr>
              <w:t>Проверка заданий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Вывод-итог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u w:val="single"/>
                <w:lang w:eastAsia="ru-RU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u w:val="single"/>
                <w:lang w:eastAsia="ru-RU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u w:val="single"/>
                <w:lang w:eastAsia="ru-RU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u w:val="single"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u w:val="single"/>
                <w:lang w:eastAsia="ru-RU"/>
              </w:rPr>
              <w:t xml:space="preserve">Разрядка 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u w:val="single"/>
                <w:lang w:eastAsia="ru-RU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u w:val="single"/>
                <w:lang w:eastAsia="ru-RU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u w:val="single"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u w:val="single"/>
                <w:lang w:eastAsia="ru-RU"/>
              </w:rPr>
              <w:t>Прослушивание музыки.</w:t>
            </w:r>
          </w:p>
        </w:tc>
        <w:tc>
          <w:tcPr>
            <w:tcW w:w="4110" w:type="dxa"/>
            <w:shd w:val="clear" w:color="auto" w:fill="auto"/>
          </w:tcPr>
          <w:p w:rsidR="0003165D" w:rsidRPr="0003165D" w:rsidRDefault="0003165D" w:rsidP="00031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16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Знакомство с каждой картиной под поэтический текст.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Times New Roman" w:hAnsi="Times New Roman" w:cs="Times New Roman"/>
                <w:lang w:eastAsia="ru-RU"/>
              </w:rPr>
              <w:t>- Что же хотел сказать художник в своем триптихе «Соната моря»? Каково её духовное содержание?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Вывод учителя: Художник задает вопрос: а не поглотит ли меня пучина жизни? Это наглядно видно в финале картины: Инициалы Чюрлениса среди морских волн</w:t>
            </w:r>
          </w:p>
          <w:p w:rsidR="0003165D" w:rsidRPr="0003165D" w:rsidRDefault="0003165D" w:rsidP="00031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3165D" w:rsidRPr="0003165D" w:rsidRDefault="0003165D" w:rsidP="00031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 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Может быть, к ответу на наш вопрос приблизит музыка Чюрлениса, его симфоническая поэма «Море». </w:t>
            </w:r>
          </w:p>
          <w:p w:rsidR="0003165D" w:rsidRPr="0003165D" w:rsidRDefault="0003165D" w:rsidP="0003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3165D">
              <w:rPr>
                <w:rFonts w:ascii="Times New Roman" w:eastAsia="Calibri" w:hAnsi="Times New Roman" w:cs="Times New Roman"/>
              </w:rPr>
              <w:t>Сейчас мы послушаем отрывок из музыкального произведения Чюрлениса.</w:t>
            </w:r>
          </w:p>
          <w:p w:rsidR="0003165D" w:rsidRPr="0003165D" w:rsidRDefault="0003165D" w:rsidP="00031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</w:rPr>
              <w:t xml:space="preserve">  </w:t>
            </w:r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 Сейчас мы её послушаем (фрагменты).  Ваша задача расположить  эти картины  по порядку так, чтобы они подходили к характеру музыки.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 Объясните, почему вы разложили картины в таком порядке.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lang w:eastAsia="ru-RU"/>
              </w:rPr>
              <w:t xml:space="preserve">     Вот один из примеров живописности симфонической поэмы «Море» и поэтичности живописных полотен  «Сонаты моря» 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 Есть ли </w:t>
            </w:r>
            <w:proofErr w:type="gramStart"/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среди</w:t>
            </w:r>
            <w:proofErr w:type="gramEnd"/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вам те, кто мечтает стать моряком? А вот  люди, живущие на море, всегда мечтают стать моряками. И даже девочки. Хотя говорят, что женщинам на корабле не место. О такой мечте одной из героинь рассказывается в фильме «Свистать всех наверх</w:t>
            </w:r>
          </w:p>
          <w:p w:rsidR="0003165D" w:rsidRPr="0003165D" w:rsidRDefault="0003165D" w:rsidP="0003165D">
            <w:pPr>
              <w:shd w:val="clear" w:color="auto" w:fill="FFFFFF"/>
              <w:spacing w:after="177" w:line="354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1.Разучивание припева,  использование пластического интонирования 2.Исполнение под фонограмму. 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lang w:eastAsia="ru-RU"/>
              </w:rPr>
              <w:t>Море может быть тихим, безмятежным, спокойным. А может грозным и бушующем. </w:t>
            </w:r>
            <w:r w:rsidRPr="0003165D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(Показ слайдов с картинами моря)</w:t>
            </w:r>
            <w:r w:rsidRPr="0003165D">
              <w:rPr>
                <w:rFonts w:ascii="Times New Roman" w:eastAsia="Calibri" w:hAnsi="Times New Roman" w:cs="Times New Roman"/>
                <w:lang w:eastAsia="ru-RU"/>
              </w:rPr>
              <w:t> Разные состояния</w:t>
            </w:r>
            <w:r w:rsidRPr="0003165D">
              <w:rPr>
                <w:rFonts w:ascii="Calibri" w:eastAsia="Calibri" w:hAnsi="Calibri" w:cs="Times New Roman"/>
                <w:lang w:eastAsia="ru-RU"/>
              </w:rPr>
              <w:t xml:space="preserve"> моря нашли своё звуковое выражение и в </w:t>
            </w:r>
            <w:r w:rsidRPr="0003165D">
              <w:rPr>
                <w:rFonts w:ascii="Calibri" w:eastAsia="Calibri" w:hAnsi="Calibri" w:cs="Times New Roman"/>
                <w:lang w:eastAsia="ru-RU"/>
              </w:rPr>
              <w:lastRenderedPageBreak/>
              <w:t xml:space="preserve">музыкальных произведениях. И сейчас я предлагаю вам стать художниками и нарисовать море с помощью цветных карандашей таким, каким вы его услышите. 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lang w:eastAsia="ru-RU"/>
              </w:rPr>
              <w:t>СЛ: Н. Римский-Корсаков «Океан море синее» вступление к опере «Садко».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r w:rsidRPr="0003165D">
              <w:rPr>
                <w:rFonts w:ascii="Times New Roman" w:eastAsia="Calibri" w:hAnsi="Times New Roman" w:cs="Times New Roman"/>
              </w:rPr>
              <w:t xml:space="preserve"> Задание: каждая команда выберет художника и его помощника. Во время прослушивания наши художники должны  представить и нарисовать море, которое композитор изобразил в музыке, используя цветовую гамму и линии волнения моря. </w:t>
            </w:r>
          </w:p>
          <w:p w:rsidR="0003165D" w:rsidRPr="0003165D" w:rsidRDefault="0003165D" w:rsidP="0003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3165D">
              <w:rPr>
                <w:rFonts w:ascii="Times New Roman" w:eastAsia="Calibri" w:hAnsi="Times New Roman" w:cs="Times New Roman"/>
              </w:rPr>
              <w:t>- Остальные члены команд заполняют листы по прослушиванию, пользуясь словарем музыкальных эмоций и звуковой палитрой.</w:t>
            </w:r>
          </w:p>
          <w:p w:rsidR="0003165D" w:rsidRPr="0003165D" w:rsidRDefault="0003165D" w:rsidP="0003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3165D">
              <w:rPr>
                <w:rFonts w:ascii="Times New Roman" w:eastAsia="Calibri" w:hAnsi="Times New Roman" w:cs="Times New Roman"/>
              </w:rPr>
              <w:t xml:space="preserve"> Все задания нужно выполнять в полной тишине и закончить по окончании звучания музыки </w:t>
            </w:r>
          </w:p>
          <w:p w:rsidR="0003165D" w:rsidRPr="0003165D" w:rsidRDefault="0003165D" w:rsidP="0003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3165D">
              <w:rPr>
                <w:rFonts w:ascii="Times New Roman" w:eastAsia="Calibri" w:hAnsi="Times New Roman" w:cs="Times New Roman"/>
                <w:i/>
              </w:rPr>
              <w:t xml:space="preserve"> - </w:t>
            </w:r>
            <w:r w:rsidRPr="0003165D">
              <w:rPr>
                <w:rFonts w:ascii="Times New Roman" w:eastAsia="Calibri" w:hAnsi="Times New Roman" w:cs="Times New Roman"/>
              </w:rPr>
              <w:t xml:space="preserve">Попросим художников рассказать, какое море по цвету и волнению у них получилось и почему. </w:t>
            </w:r>
          </w:p>
          <w:p w:rsidR="0003165D" w:rsidRPr="0003165D" w:rsidRDefault="0003165D" w:rsidP="0003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3165D">
              <w:rPr>
                <w:rFonts w:ascii="Times New Roman" w:eastAsia="Calibri" w:hAnsi="Times New Roman" w:cs="Times New Roman"/>
              </w:rPr>
              <w:t xml:space="preserve">  - характеристика музыки остальными членами команды.</w:t>
            </w:r>
          </w:p>
          <w:p w:rsidR="0003165D" w:rsidRPr="0003165D" w:rsidRDefault="0003165D" w:rsidP="00031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3165D">
              <w:rPr>
                <w:rFonts w:ascii="Times New Roman" w:eastAsia="Calibri" w:hAnsi="Times New Roman" w:cs="Times New Roman"/>
                <w:b/>
              </w:rPr>
              <w:t xml:space="preserve">- Так что же это такое музыкальная живопись? </w:t>
            </w:r>
          </w:p>
          <w:p w:rsidR="0003165D" w:rsidRPr="0003165D" w:rsidRDefault="0003165D" w:rsidP="0003165D">
            <w:pPr>
              <w:rPr>
                <w:rFonts w:ascii="Times New Roman" w:eastAsia="Calibri" w:hAnsi="Times New Roman" w:cs="Times New Roman"/>
              </w:rPr>
            </w:pPr>
            <w:r w:rsidRPr="0003165D">
              <w:rPr>
                <w:rFonts w:ascii="Times New Roman" w:eastAsia="Calibri" w:hAnsi="Times New Roman" w:cs="Times New Roman"/>
              </w:rPr>
              <w:t xml:space="preserve">Перед вами картина И. Айвазовского  «Среди волн». Я предлагаю окунуться в его  морские </w:t>
            </w:r>
            <w:proofErr w:type="gramStart"/>
            <w:r w:rsidRPr="0003165D">
              <w:rPr>
                <w:rFonts w:ascii="Times New Roman" w:eastAsia="Calibri" w:hAnsi="Times New Roman" w:cs="Times New Roman"/>
              </w:rPr>
              <w:t>воды</w:t>
            </w:r>
            <w:proofErr w:type="gramEnd"/>
            <w:r w:rsidRPr="0003165D">
              <w:rPr>
                <w:rFonts w:ascii="Times New Roman" w:eastAsia="Calibri" w:hAnsi="Times New Roman" w:cs="Times New Roman"/>
              </w:rPr>
              <w:t xml:space="preserve"> и  отправимся в загадочную подводную стихию. А поможет в этом  </w:t>
            </w:r>
            <w:r w:rsidRPr="0003165D">
              <w:rPr>
                <w:rFonts w:ascii="Times New Roman" w:eastAsia="Calibri" w:hAnsi="Times New Roman" w:cs="Times New Roman"/>
                <w:i/>
                <w:color w:val="242424"/>
                <w:shd w:val="clear" w:color="auto" w:fill="FFFFFF"/>
              </w:rPr>
              <w:t xml:space="preserve">Андрей Петров – известный мастер кинематографической музыки. </w:t>
            </w:r>
          </w:p>
        </w:tc>
        <w:tc>
          <w:tcPr>
            <w:tcW w:w="325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lastRenderedPageBreak/>
              <w:t xml:space="preserve">Возможные ответы учащихся: </w:t>
            </w: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О жизни человека, о трудностях,  с которыми сталкивается человек.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Сформирован вывод цели урока.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Учащиеся слушают музыку и выполняют задание.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Объясняют, почему  разложили картины в таком порядке.</w:t>
            </w:r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Учащиеся смотрят отрывок из  фильма  и слушают песню.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Знакомятся с разными картинами моря.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Слушают музыку.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Выполняют задание.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Анализируют выполненное задание.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Выявление соответствия услышанного в рисунках и характеристиках.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Музыкальной живописью называют живопись, наполненную столь поэтическим чувством, что его трудно передать словами, можно только такой же поэтической мелодией.</w:t>
            </w:r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Виртуально путешествуют  среди волн по морскому дну.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Высказывают свои впечатления об </w:t>
            </w:r>
            <w:proofErr w:type="gramStart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услышанном</w:t>
            </w:r>
            <w:proofErr w:type="gramEnd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и увиденном загадочной подводной жизни..</w:t>
            </w:r>
          </w:p>
        </w:tc>
        <w:tc>
          <w:tcPr>
            <w:tcW w:w="2413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Коммуникативные: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Умение взаимодействовать в группе.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Личностные: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Умение</w:t>
            </w:r>
            <w:r w:rsidRPr="0003165D">
              <w:rPr>
                <w:rFonts w:ascii="Times New Roman" w:eastAsia="Calibri" w:hAnsi="Times New Roman" w:cs="Times New Roman"/>
              </w:rPr>
              <w:t xml:space="preserve"> чувствовать красоту музыки, выражать свои чувства.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Учебно-познавательные: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Умение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решать нестандартные ситуации на основе имеющихся знаний.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Личностные: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Умение проявить творческую фантазию.</w:t>
            </w:r>
          </w:p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Личностные: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Умение</w:t>
            </w:r>
            <w:r w:rsidRPr="0003165D">
              <w:rPr>
                <w:rFonts w:ascii="Times New Roman" w:eastAsia="Calibri" w:hAnsi="Times New Roman" w:cs="Times New Roman"/>
              </w:rPr>
              <w:t xml:space="preserve"> переключится с одной деятельности на другую.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Учебно-познавательные: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Систематизировать информацию,  формулировать правильно ответы.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Коммуникативные: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Взаимодействие в команде.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Оценивание творческого продукта.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Регулятивная: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 xml:space="preserve">Умение </w:t>
            </w:r>
            <w:r w:rsidRPr="0003165D">
              <w:rPr>
                <w:rFonts w:ascii="Times New Roman" w:eastAsia="Calibri" w:hAnsi="Times New Roman" w:cs="Times New Roman"/>
              </w:rPr>
              <w:t>выделять информацию, существенную для решения проблемы, под руководством учителя.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Наблюдение за активностью в работе всех  учащихся.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Наблюдение за активностью всех учащихся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Наблюдение за внимательностью учащихся  при исполнении песни.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Наблюдение за внимательностью и </w:t>
            </w:r>
            <w:proofErr w:type="gramStart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заинтересован</w:t>
            </w:r>
            <w:proofErr w:type="gramEnd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-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spellStart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ностью</w:t>
            </w:r>
            <w:proofErr w:type="spellEnd"/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всех учащихся.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Наблюдение за проявлением интереса учащихся к предлагаемому материалу.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Наблюдение за работой команд.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121" w:type="dxa"/>
            <w:gridSpan w:val="2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Произошло детальное знакомство с триптихом «Соната моря»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Произошло знакомство с симфонической поэмой «Море».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Произошло соединение музыки и живописи.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Сформирован вывод цели урока.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03165D" w:rsidRPr="0003165D" w:rsidTr="004B3C76">
        <w:tc>
          <w:tcPr>
            <w:tcW w:w="15948" w:type="dxa"/>
            <w:gridSpan w:val="9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lastRenderedPageBreak/>
              <w:t>IV</w:t>
            </w: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этап: Рефлексия (5  минут)</w:t>
            </w:r>
          </w:p>
        </w:tc>
      </w:tr>
      <w:tr w:rsidR="0003165D" w:rsidRPr="0003165D" w:rsidTr="004B3C76">
        <w:tc>
          <w:tcPr>
            <w:tcW w:w="191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Цель/задачи этапа</w:t>
            </w:r>
          </w:p>
        </w:tc>
        <w:tc>
          <w:tcPr>
            <w:tcW w:w="4110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Деятельность учителя</w:t>
            </w:r>
          </w:p>
        </w:tc>
        <w:tc>
          <w:tcPr>
            <w:tcW w:w="325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Деятельность учеников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Компетенции/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Аспекты /УУД</w:t>
            </w:r>
          </w:p>
        </w:tc>
        <w:tc>
          <w:tcPr>
            <w:tcW w:w="1980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Оценивание/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формы контроля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03165D" w:rsidRPr="0003165D" w:rsidTr="004B3C76">
        <w:trPr>
          <w:trHeight w:val="270"/>
        </w:trPr>
        <w:tc>
          <w:tcPr>
            <w:tcW w:w="1919" w:type="dxa"/>
            <w:shd w:val="clear" w:color="auto" w:fill="auto"/>
          </w:tcPr>
          <w:p w:rsidR="0003165D" w:rsidRPr="0003165D" w:rsidRDefault="0003165D" w:rsidP="000316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u w:val="single"/>
              </w:rPr>
            </w:pPr>
            <w:r w:rsidRPr="0003165D">
              <w:rPr>
                <w:rFonts w:ascii="Times New Roman" w:eastAsia="Calibri" w:hAnsi="Times New Roman" w:cs="Times New Roman"/>
                <w:bCs/>
                <w:iCs/>
              </w:rPr>
              <w:t xml:space="preserve">Оценка результатов учебной </w:t>
            </w:r>
            <w:r w:rsidRPr="0003165D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деятельности, команды и  всего класса</w:t>
            </w:r>
            <w:r w:rsidRPr="0003165D">
              <w:rPr>
                <w:rFonts w:ascii="Times New Roman" w:eastAsia="Calibri" w:hAnsi="Times New Roman" w:cs="Times New Roman"/>
                <w:bCs/>
                <w:iCs/>
                <w:u w:val="single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03165D" w:rsidRPr="0003165D" w:rsidRDefault="0003165D" w:rsidP="0003165D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color w:val="242424"/>
              </w:rPr>
              <w:lastRenderedPageBreak/>
              <w:t>Наша встреча с морем подошла к концу.</w:t>
            </w:r>
            <w:r w:rsidRPr="0003165D">
              <w:rPr>
                <w:rFonts w:ascii="Times New Roman" w:eastAsia="Calibri" w:hAnsi="Times New Roman" w:cs="Times New Roman"/>
                <w:i/>
                <w:color w:val="242424"/>
              </w:rPr>
              <w:br/>
            </w:r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 И чтобы привести всё в порядок я </w:t>
            </w:r>
            <w:r w:rsidRPr="0003165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 xml:space="preserve">предлагаю сыграть в игру «Найди своего автора» </w:t>
            </w:r>
            <w:r w:rsidRPr="0003165D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 xml:space="preserve">(проводится игра)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 xml:space="preserve">Принимают участие в игре 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Получают задание на дом нарисовать свое море.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>Общекультурная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Самооценка.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Рефлексивная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3165D">
              <w:rPr>
                <w:rFonts w:ascii="Times New Roman" w:eastAsia="Calibri" w:hAnsi="Times New Roman" w:cs="Times New Roman"/>
                <w:bCs/>
                <w:lang w:eastAsia="ru-RU"/>
              </w:rPr>
              <w:t>игра.</w:t>
            </w: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160" w:type="dxa"/>
            <w:gridSpan w:val="3"/>
            <w:shd w:val="clear" w:color="auto" w:fill="auto"/>
          </w:tcPr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03165D" w:rsidRPr="0003165D" w:rsidRDefault="0003165D" w:rsidP="0003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</w:tbl>
    <w:p w:rsidR="0003165D" w:rsidRPr="0003165D" w:rsidRDefault="0003165D" w:rsidP="0003165D">
      <w:pPr>
        <w:rPr>
          <w:rFonts w:ascii="Times New Roman" w:eastAsia="Calibri" w:hAnsi="Times New Roman" w:cs="Times New Roman"/>
        </w:rPr>
      </w:pPr>
    </w:p>
    <w:p w:rsidR="003505AA" w:rsidRDefault="003505AA"/>
    <w:sectPr w:rsidR="003505AA" w:rsidSect="00652B4B">
      <w:pgSz w:w="16838" w:h="11906" w:orient="landscape" w:code="9"/>
      <w:pgMar w:top="397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4CA0"/>
    <w:multiLevelType w:val="multilevel"/>
    <w:tmpl w:val="91A4D7BE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2191021A"/>
    <w:multiLevelType w:val="hybridMultilevel"/>
    <w:tmpl w:val="9B4402F4"/>
    <w:lvl w:ilvl="0" w:tplc="0419000B">
      <w:start w:val="1"/>
      <w:numFmt w:val="bullet"/>
      <w:lvlText w:val=""/>
      <w:lvlJc w:val="left"/>
      <w:pPr>
        <w:ind w:left="14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">
    <w:nsid w:val="412973D3"/>
    <w:multiLevelType w:val="hybridMultilevel"/>
    <w:tmpl w:val="5B625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B763E"/>
    <w:multiLevelType w:val="hybridMultilevel"/>
    <w:tmpl w:val="F09AC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637BFA"/>
    <w:multiLevelType w:val="hybridMultilevel"/>
    <w:tmpl w:val="7F903D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2E56E4"/>
    <w:multiLevelType w:val="hybridMultilevel"/>
    <w:tmpl w:val="4156EFD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C18"/>
    <w:rsid w:val="0003165D"/>
    <w:rsid w:val="003505AA"/>
    <w:rsid w:val="00652B4B"/>
    <w:rsid w:val="006D5AD0"/>
    <w:rsid w:val="0086659C"/>
    <w:rsid w:val="008B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59C"/>
    <w:pPr>
      <w:ind w:left="720"/>
      <w:contextualSpacing/>
    </w:pPr>
  </w:style>
  <w:style w:type="table" w:styleId="a4">
    <w:name w:val="Table Grid"/>
    <w:basedOn w:val="a1"/>
    <w:uiPriority w:val="59"/>
    <w:rsid w:val="0086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59C"/>
    <w:pPr>
      <w:ind w:left="720"/>
      <w:contextualSpacing/>
    </w:pPr>
  </w:style>
  <w:style w:type="table" w:styleId="a4">
    <w:name w:val="Table Grid"/>
    <w:basedOn w:val="a1"/>
    <w:uiPriority w:val="59"/>
    <w:rsid w:val="0086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1573</Words>
  <Characters>11742</Characters>
  <Application>Microsoft Office Word</Application>
  <DocSecurity>0</DocSecurity>
  <Lines>255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SAMSUNG</cp:lastModifiedBy>
  <cp:revision>2</cp:revision>
  <dcterms:created xsi:type="dcterms:W3CDTF">2020-03-03T10:20:00Z</dcterms:created>
  <dcterms:modified xsi:type="dcterms:W3CDTF">2020-03-03T10:20:00Z</dcterms:modified>
</cp:coreProperties>
</file>